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443"/>
        <w:gridCol w:w="1698"/>
        <w:gridCol w:w="1830"/>
        <w:gridCol w:w="2435"/>
        <w:gridCol w:w="423"/>
        <w:gridCol w:w="142"/>
        <w:gridCol w:w="1840"/>
        <w:gridCol w:w="470"/>
        <w:gridCol w:w="1488"/>
        <w:gridCol w:w="1006"/>
        <w:gridCol w:w="1123"/>
        <w:gridCol w:w="1383"/>
      </w:tblGrid>
      <w:tr w:rsidR="00B666AA" w14:paraId="4C872E81" w14:textId="77777777" w:rsidTr="00B409C9">
        <w:trPr>
          <w:trHeight w:val="2398"/>
        </w:trPr>
        <w:tc>
          <w:tcPr>
            <w:tcW w:w="1028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0943039" w14:textId="07AE5889" w:rsidR="00B666AA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Unità Di Apprendimento N. 7 “I CA</w:t>
            </w:r>
            <w:r w:rsidR="00B409C9">
              <w:rPr>
                <w:rFonts w:ascii="Book Antiqua" w:hAnsi="Book Antiqua" w:cs="Arial"/>
                <w:b/>
                <w:sz w:val="24"/>
                <w:szCs w:val="24"/>
              </w:rPr>
              <w:t>N DO IT!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”</w:t>
            </w:r>
          </w:p>
          <w:p w14:paraId="100AC198" w14:textId="77777777" w:rsidR="00B666AA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Discipline Coinvolte</w:t>
            </w:r>
            <w:r>
              <w:rPr>
                <w:rFonts w:ascii="Book Antiqua" w:hAnsi="Book Antiqua" w:cs="Arial"/>
                <w:sz w:val="24"/>
                <w:szCs w:val="24"/>
              </w:rPr>
              <w:t>: Inglese</w:t>
            </w:r>
          </w:p>
          <w:p w14:paraId="07B19141" w14:textId="77777777" w:rsidR="00B666AA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Collegamenti Interdisciplinari: Scienze Motorie</w:t>
            </w:r>
          </w:p>
          <w:p w14:paraId="421E2475" w14:textId="468732CC" w:rsidR="00B666AA" w:rsidRDefault="00000000">
            <w:pPr>
              <w:spacing w:after="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Classi Coinvolte: Scuola Secondaria di 1 grado </w:t>
            </w:r>
            <w:r w:rsidR="00B409C9">
              <w:rPr>
                <w:rFonts w:ascii="Book Antiqua" w:hAnsi="Book Antiqua" w:cs="Arial"/>
                <w:sz w:val="24"/>
                <w:szCs w:val="24"/>
              </w:rPr>
              <w:t>-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classi 1 </w:t>
            </w:r>
          </w:p>
          <w:p w14:paraId="19697F0A" w14:textId="77777777" w:rsidR="00B666AA" w:rsidRDefault="00000000">
            <w:pPr>
              <w:spacing w:after="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Tempo Di Svolgimento: </w:t>
            </w:r>
            <w:proofErr w:type="gramStart"/>
            <w:r>
              <w:rPr>
                <w:rFonts w:ascii="Book Antiqua" w:hAnsi="Book Antiqua" w:cs="Arial"/>
                <w:sz w:val="24"/>
                <w:szCs w:val="24"/>
              </w:rPr>
              <w:t>Aprile</w:t>
            </w:r>
            <w:proofErr w:type="gramEnd"/>
          </w:p>
        </w:tc>
        <w:tc>
          <w:tcPr>
            <w:tcW w:w="249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F3B50A3" w14:textId="77777777" w:rsidR="00B666AA" w:rsidRDefault="00000000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Profilo Di Competenze</w:t>
            </w:r>
          </w:p>
          <w:p w14:paraId="21916B49" w14:textId="4FDEBA56" w:rsidR="00B666AA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L’alunno comprende i punti essenziali di messaggi in lingua standard su argomenti familiari o di studio che affronta normalmente a scuola e nel tempo libero</w:t>
            </w:r>
          </w:p>
          <w:p w14:paraId="62CDA2EA" w14:textId="77777777" w:rsidR="00B666AA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Interagisce con uno o più interlocutori in contesti familiari e su argomenti noti</w:t>
            </w:r>
          </w:p>
          <w:p w14:paraId="05EFCB38" w14:textId="77777777" w:rsidR="00B666AA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Descrive oralmente situazioni, racconta avvenimenti ed esperienze personali.</w:t>
            </w:r>
          </w:p>
          <w:p w14:paraId="5B53DF83" w14:textId="77777777" w:rsidR="00B666AA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Scrive semplici resoconti e compone brevi testi o messaggi rivolti a coetanei e familiari.</w:t>
            </w:r>
          </w:p>
          <w:p w14:paraId="3BB278F6" w14:textId="3818941A" w:rsidR="00B666AA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Legge semplici testi e ne coglie </w:t>
            </w:r>
            <w:r>
              <w:rPr>
                <w:rFonts w:ascii="Book Antiqua" w:hAnsi="Book Antiqua" w:cs="Arial"/>
                <w:sz w:val="24"/>
                <w:szCs w:val="24"/>
              </w:rPr>
              <w:lastRenderedPageBreak/>
              <w:t>informazioni globali e specifiche</w:t>
            </w:r>
          </w:p>
          <w:p w14:paraId="48D73D13" w14:textId="77777777" w:rsidR="00B666AA" w:rsidRDefault="00B666AA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</w:pPr>
          </w:p>
        </w:tc>
        <w:tc>
          <w:tcPr>
            <w:tcW w:w="250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44ED53A" w14:textId="77777777" w:rsidR="00B666AA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  <w:lastRenderedPageBreak/>
              <w:t>Competenze chiave europee</w:t>
            </w:r>
          </w:p>
          <w:p w14:paraId="5F56C4F2" w14:textId="77777777" w:rsidR="00B666AA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i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iCs/>
                <w:color w:val="2B2B2B"/>
                <w:sz w:val="24"/>
                <w:szCs w:val="24"/>
                <w:lang w:eastAsia="it-IT"/>
              </w:rPr>
              <w:t>-competenza alfabetica funzionale;</w:t>
            </w:r>
          </w:p>
          <w:p w14:paraId="1ECE5E91" w14:textId="77777777" w:rsidR="00B666AA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 multilinguistica;</w:t>
            </w:r>
          </w:p>
          <w:p w14:paraId="6E0EB4AB" w14:textId="77777777" w:rsidR="00B666AA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digitale;</w:t>
            </w:r>
          </w:p>
          <w:p w14:paraId="4535F5B6" w14:textId="77777777" w:rsidR="00B666AA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 personale, sociale e capacità di imparare ad imparare;</w:t>
            </w:r>
          </w:p>
          <w:p w14:paraId="42202F0B" w14:textId="77777777" w:rsidR="00B666AA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sociale e civica in materia di cittadinanza;</w:t>
            </w:r>
          </w:p>
          <w:p w14:paraId="67B9905C" w14:textId="77777777" w:rsidR="00B666AA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imprenditoriale</w:t>
            </w:r>
          </w:p>
          <w:p w14:paraId="54E411AE" w14:textId="77777777" w:rsidR="00B666AA" w:rsidRDefault="00B666AA">
            <w:pPr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</w:pPr>
          </w:p>
        </w:tc>
      </w:tr>
      <w:tr w:rsidR="00B666AA" w14:paraId="04F2F7DA" w14:textId="77777777">
        <w:tc>
          <w:tcPr>
            <w:tcW w:w="1028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90FF316" w14:textId="77777777" w:rsidR="00B666AA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Contenuti specifici</w:t>
            </w:r>
          </w:p>
          <w:p w14:paraId="7A436D5B" w14:textId="2E9F4950" w:rsidR="00B666AA" w:rsidRPr="00D75CD8" w:rsidRDefault="00000000">
            <w:pPr>
              <w:pStyle w:val="Nessunaspaziatura"/>
              <w:rPr>
                <w:rFonts w:ascii="Book Antiqua" w:hAnsi="Book Antiqua" w:cs="Frutiger-LightCn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Frutiger-LightCn"/>
                <w:color w:val="000000"/>
                <w:sz w:val="24"/>
                <w:szCs w:val="24"/>
              </w:rPr>
              <w:t>Lessico / Dialogo / Grammatica / Funzioni comunicative/ Cultura</w:t>
            </w: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7C739DE" w14:textId="77777777" w:rsidR="00B666AA" w:rsidRDefault="00B666AA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103AC3B" w14:textId="77777777" w:rsidR="00B666AA" w:rsidRDefault="00B666AA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B666AA" w14:paraId="68C671BE" w14:textId="77777777">
        <w:trPr>
          <w:trHeight w:val="2404"/>
        </w:trPr>
        <w:tc>
          <w:tcPr>
            <w:tcW w:w="1028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81B244F" w14:textId="77777777" w:rsidR="00B666AA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Traguardi di competenza</w:t>
            </w:r>
          </w:p>
          <w:p w14:paraId="552B7B93" w14:textId="77777777" w:rsidR="00B666AA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L’alunno comprende brevi messaggi orali e scritti relativi ad ambiti familiari. </w:t>
            </w:r>
          </w:p>
          <w:p w14:paraId="00309651" w14:textId="77777777" w:rsidR="00B666AA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Comunica oralmente in attività che richiedono solo uno scambio di informazioni semplice e diretto su argomenti familiari e abituali. </w:t>
            </w:r>
          </w:p>
          <w:p w14:paraId="630341B8" w14:textId="77777777" w:rsidR="00B666AA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Descrive oralmente e per iscritto, in modo semplice, aspetti del proprio vissuto e del proprio ambiente. Legge brevi e semplici testi con tecniche adeguate allo scopo. </w:t>
            </w:r>
          </w:p>
          <w:p w14:paraId="0EFD14B4" w14:textId="77777777" w:rsidR="00B666AA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Chiede spiegazioni, svolge i compiti secondo le indicazioni date in lingua straniera dall’insegnante. Stabilisce relazioni tra semplici elementi linguistico-comunicativi e culturali propri delle lingue di studio. Confronta i risultati conseguiti in lingue diverse e le strategie utilizzate per imparare. </w:t>
            </w:r>
          </w:p>
          <w:p w14:paraId="1E0FEBA0" w14:textId="77777777" w:rsidR="00B666AA" w:rsidRDefault="00B666AA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3CF0F5F" w14:textId="77777777" w:rsidR="00B666AA" w:rsidRDefault="00B666AA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98D9CD6" w14:textId="77777777" w:rsidR="00B666AA" w:rsidRDefault="00B666AA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B666AA" w14:paraId="3F13BA58" w14:textId="77777777">
        <w:tc>
          <w:tcPr>
            <w:tcW w:w="49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006621D" w14:textId="77777777" w:rsidR="00B666AA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</w:tc>
        <w:tc>
          <w:tcPr>
            <w:tcW w:w="53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FEEAF14" w14:textId="77777777" w:rsidR="00B666AA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2BF631C" w14:textId="77777777" w:rsidR="00B666AA" w:rsidRDefault="00B666AA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34A2900" w14:textId="77777777" w:rsidR="00B666AA" w:rsidRDefault="00B666AA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B666AA" w14:paraId="705DC7B5" w14:textId="77777777">
        <w:tc>
          <w:tcPr>
            <w:tcW w:w="49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2E09789" w14:textId="77777777" w:rsidR="00B666AA" w:rsidRDefault="00000000">
            <w:pPr>
              <w:pStyle w:val="Nessunaspaziatura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Lessico</w:t>
            </w:r>
          </w:p>
          <w:p w14:paraId="71EC02F4" w14:textId="44A3A3DC" w:rsidR="00B666AA" w:rsidRPr="00B409C9" w:rsidRDefault="00B409C9" w:rsidP="00B409C9">
            <w:pPr>
              <w:pStyle w:val="Nessunaspaziatura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Abilities</w:t>
            </w:r>
            <w:proofErr w:type="spellEnd"/>
          </w:p>
          <w:p w14:paraId="03F1A242" w14:textId="206572F6" w:rsidR="00B666AA" w:rsidRPr="00B409C9" w:rsidRDefault="00000000">
            <w:pPr>
              <w:pStyle w:val="Nessunaspaziatura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Strutture grammaticali</w:t>
            </w:r>
          </w:p>
          <w:p w14:paraId="67EA5DE5" w14:textId="77777777" w:rsidR="00B666AA" w:rsidRPr="00B409C9" w:rsidRDefault="00000000" w:rsidP="00B409C9">
            <w:pPr>
              <w:pStyle w:val="Paragrafoelenco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B409C9">
              <w:rPr>
                <w:rFonts w:ascii="Arial" w:hAnsi="Arial" w:cs="Arial"/>
                <w:sz w:val="24"/>
                <w:szCs w:val="24"/>
              </w:rPr>
              <w:t>Can (abilità) forme affermativa, negativa, interrogativa e risposte brevi</w:t>
            </w:r>
          </w:p>
          <w:p w14:paraId="25210292" w14:textId="1642B5C4" w:rsidR="00B666AA" w:rsidRPr="00B409C9" w:rsidRDefault="00B409C9" w:rsidP="00B409C9">
            <w:pPr>
              <w:pStyle w:val="Paragrafoelenco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B409C9">
              <w:rPr>
                <w:rFonts w:ascii="Arial" w:hAnsi="Arial" w:cs="Arial"/>
                <w:sz w:val="24"/>
                <w:szCs w:val="24"/>
              </w:rPr>
              <w:t>Can: richieste e permessi</w:t>
            </w:r>
          </w:p>
          <w:p w14:paraId="7E6C4F7C" w14:textId="0299956E" w:rsidR="00B666AA" w:rsidRPr="00B409C9" w:rsidRDefault="00000000" w:rsidP="00B409C9">
            <w:pPr>
              <w:pStyle w:val="Paragrafoelenco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B409C9">
              <w:rPr>
                <w:rFonts w:ascii="Arial" w:hAnsi="Arial" w:cs="Arial"/>
                <w:sz w:val="24"/>
                <w:szCs w:val="24"/>
              </w:rPr>
              <w:t>L’imperativo</w:t>
            </w:r>
            <w:r w:rsidR="00B409C9" w:rsidRPr="00B409C9">
              <w:rPr>
                <w:rFonts w:ascii="Arial" w:hAnsi="Arial" w:cs="Arial"/>
                <w:sz w:val="24"/>
                <w:szCs w:val="24"/>
              </w:rPr>
              <w:t>: ordini e istruzioni</w:t>
            </w:r>
          </w:p>
          <w:p w14:paraId="494F74AF" w14:textId="77777777" w:rsidR="00B409C9" w:rsidRDefault="00B409C9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50E5072B" w14:textId="06E2E3F2" w:rsidR="00B666AA" w:rsidRDefault="00000000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lastRenderedPageBreak/>
              <w:t>Funzioni Comunicative</w:t>
            </w:r>
          </w:p>
          <w:p w14:paraId="7D50D6AE" w14:textId="7C0761FA" w:rsidR="00B666AA" w:rsidRDefault="0000000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Chiedere e dire ciò che si sa e non si sa</w:t>
            </w:r>
            <w:r w:rsidR="00B409C9">
              <w:rPr>
                <w:rFonts w:ascii="Arial" w:hAnsi="Arial" w:cs="Arial"/>
                <w:sz w:val="24"/>
                <w:szCs w:val="24"/>
              </w:rPr>
              <w:t xml:space="preserve"> fare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3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48DE27" w14:textId="5C213D27" w:rsidR="00B666AA" w:rsidRDefault="00B409C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Reading</w:t>
            </w:r>
          </w:p>
          <w:p w14:paraId="037F4B46" w14:textId="3E566AE8" w:rsidR="00B666AA" w:rsidRPr="00B409C9" w:rsidRDefault="00000000" w:rsidP="00B409C9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B409C9">
              <w:rPr>
                <w:rFonts w:ascii="Arial" w:hAnsi="Arial" w:cs="Arial"/>
                <w:sz w:val="24"/>
                <w:szCs w:val="24"/>
              </w:rPr>
              <w:t xml:space="preserve">Comprendere </w:t>
            </w:r>
            <w:r w:rsidR="00B409C9" w:rsidRPr="00B409C9">
              <w:rPr>
                <w:rFonts w:ascii="Arial" w:hAnsi="Arial" w:cs="Arial"/>
                <w:sz w:val="24"/>
                <w:szCs w:val="24"/>
              </w:rPr>
              <w:t>un testo sugli sport</w:t>
            </w:r>
          </w:p>
          <w:p w14:paraId="4CDDE604" w14:textId="77777777" w:rsidR="00B409C9" w:rsidRDefault="00B409C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172048" w14:textId="2684083F" w:rsidR="00B409C9" w:rsidRDefault="00B409C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Listening</w:t>
            </w:r>
            <w:proofErr w:type="spellEnd"/>
          </w:p>
          <w:p w14:paraId="72C21A78" w14:textId="1CF6C999" w:rsidR="00B409C9" w:rsidRPr="00B409C9" w:rsidRDefault="00B409C9" w:rsidP="00B409C9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Comprendere delle interviste in cui si parla di sport</w:t>
            </w:r>
          </w:p>
          <w:p w14:paraId="6E5A5790" w14:textId="77777777" w:rsidR="00B409C9" w:rsidRDefault="00B409C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5776C62" w14:textId="51795B8D" w:rsidR="00B666AA" w:rsidRDefault="0000000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Speaking</w:t>
            </w:r>
            <w:proofErr w:type="spellEnd"/>
          </w:p>
          <w:p w14:paraId="1185CF09" w14:textId="77777777" w:rsidR="00B666AA" w:rsidRDefault="00B666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564412B" w14:textId="69D360AF" w:rsidR="00B666AA" w:rsidRPr="00B409C9" w:rsidRDefault="00000000" w:rsidP="00B409C9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B409C9">
              <w:rPr>
                <w:rFonts w:ascii="Arial" w:hAnsi="Arial" w:cs="Arial"/>
                <w:sz w:val="24"/>
                <w:szCs w:val="24"/>
              </w:rPr>
              <w:t>Parlare del proprio sport preferito</w:t>
            </w:r>
          </w:p>
          <w:p w14:paraId="1006A630" w14:textId="76C1FDC0" w:rsidR="00B666AA" w:rsidRDefault="0000000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Writing</w:t>
            </w:r>
          </w:p>
          <w:p w14:paraId="299EB145" w14:textId="3E1EF929" w:rsidR="00B666AA" w:rsidRPr="00B409C9" w:rsidRDefault="00000000" w:rsidP="00B409C9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B409C9">
              <w:rPr>
                <w:rFonts w:ascii="Arial" w:hAnsi="Arial" w:cs="Arial"/>
                <w:sz w:val="24"/>
                <w:szCs w:val="24"/>
              </w:rPr>
              <w:t xml:space="preserve">Scrivere un brano sul proprio sport preferito </w:t>
            </w:r>
            <w:r w:rsidR="00B409C9">
              <w:rPr>
                <w:rFonts w:ascii="Arial" w:hAnsi="Arial" w:cs="Arial"/>
                <w:sz w:val="24"/>
                <w:szCs w:val="24"/>
              </w:rPr>
              <w:t>/ Scrivere il proprio profilo sportivo</w:t>
            </w:r>
          </w:p>
          <w:p w14:paraId="48035CDD" w14:textId="77777777" w:rsidR="00B666AA" w:rsidRDefault="00B666AA">
            <w:pPr>
              <w:pStyle w:val="Paragrafoelenco"/>
              <w:ind w:left="420"/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0E57FC" w14:textId="77777777" w:rsidR="00B666AA" w:rsidRDefault="00B666AA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552463F" w14:textId="77777777" w:rsidR="00B666AA" w:rsidRDefault="00B666AA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B666AA" w14:paraId="25BC4611" w14:textId="77777777">
        <w:tc>
          <w:tcPr>
            <w:tcW w:w="7829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B89198C" w14:textId="77777777" w:rsidR="00B666AA" w:rsidRDefault="00000000" w:rsidP="00B409C9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15A5F072" w14:textId="295F13CA" w:rsidR="00B666AA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Lavoro individuale e di gruppo </w:t>
            </w:r>
          </w:p>
          <w:p w14:paraId="1A05FE10" w14:textId="77777777" w:rsidR="00B666AA" w:rsidRPr="001B713A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val="en-US" w:eastAsia="it-IT"/>
              </w:rPr>
            </w:pPr>
            <w:r w:rsidRPr="001B713A">
              <w:rPr>
                <w:rFonts w:ascii="Book Antiqua" w:eastAsia="Calibri" w:hAnsi="Book Antiqua" w:cs="Arial"/>
                <w:bCs/>
                <w:sz w:val="24"/>
                <w:szCs w:val="24"/>
                <w:lang w:val="en-US" w:eastAsia="it-IT"/>
              </w:rPr>
              <w:t>Cooperative learning e peer education</w:t>
            </w:r>
          </w:p>
          <w:p w14:paraId="72F06B93" w14:textId="77777777" w:rsidR="00B666AA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Classi aperte</w:t>
            </w:r>
          </w:p>
          <w:p w14:paraId="0C5BD659" w14:textId="77777777" w:rsidR="00B666AA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14:paraId="3A3AD632" w14:textId="77777777" w:rsidR="00B666AA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Lezioni frontali e/o interattive</w:t>
            </w:r>
          </w:p>
          <w:p w14:paraId="46BFAC69" w14:textId="25E712FB" w:rsidR="00B666AA" w:rsidRPr="001B713A" w:rsidRDefault="00000000" w:rsidP="001B713A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Spiegazioni in presenza </w:t>
            </w:r>
          </w:p>
          <w:p w14:paraId="424601A6" w14:textId="77777777" w:rsidR="00B666AA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Approfondimento, recupero e potenziamento in DAD</w:t>
            </w:r>
          </w:p>
          <w:p w14:paraId="12BA1E6A" w14:textId="77777777" w:rsidR="00B666AA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Video lezioni</w:t>
            </w:r>
          </w:p>
          <w:p w14:paraId="092D8B93" w14:textId="77777777" w:rsidR="00B666AA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5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BA2B1B3" w14:textId="77777777" w:rsidR="00B666AA" w:rsidRPr="001B713A" w:rsidRDefault="00000000" w:rsidP="00B409C9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B713A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6B87E82E" w14:textId="77777777" w:rsidR="00B666AA" w:rsidRPr="001B713A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Libro di testo </w:t>
            </w:r>
          </w:p>
          <w:p w14:paraId="57E329D7" w14:textId="77777777" w:rsidR="00B666AA" w:rsidRPr="001B713A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Schede</w:t>
            </w:r>
          </w:p>
          <w:p w14:paraId="40C90422" w14:textId="77777777" w:rsidR="00B666AA" w:rsidRPr="001B713A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Materiali prodotti dall’insegnante</w:t>
            </w:r>
          </w:p>
          <w:p w14:paraId="7AB05CD2" w14:textId="77777777" w:rsidR="00B666AA" w:rsidRPr="001B713A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Visione di filmati </w:t>
            </w:r>
          </w:p>
          <w:p w14:paraId="5AE5E7A3" w14:textId="77777777" w:rsidR="00B666AA" w:rsidRPr="001B713A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Documentari </w:t>
            </w:r>
          </w:p>
          <w:p w14:paraId="40F44217" w14:textId="77777777" w:rsidR="00B666AA" w:rsidRPr="001B713A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Lezioni registrate dalla RAI</w:t>
            </w:r>
          </w:p>
          <w:p w14:paraId="75983914" w14:textId="77777777" w:rsidR="00B666AA" w:rsidRPr="001B713A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proofErr w:type="spellStart"/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You</w:t>
            </w:r>
            <w:proofErr w:type="spellEnd"/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-Tube</w:t>
            </w:r>
          </w:p>
          <w:p w14:paraId="6BD2B477" w14:textId="77777777" w:rsidR="00B666AA" w:rsidRPr="001B713A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Dizionari online</w:t>
            </w:r>
          </w:p>
          <w:p w14:paraId="0D623158" w14:textId="77777777" w:rsidR="00B666AA" w:rsidRPr="001B713A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E-book</w:t>
            </w:r>
          </w:p>
          <w:p w14:paraId="0B0BB70B" w14:textId="77777777" w:rsidR="00B666AA" w:rsidRPr="001B713A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Open </w:t>
            </w:r>
            <w:proofErr w:type="spellStart"/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contents</w:t>
            </w:r>
            <w:proofErr w:type="spellEnd"/>
            <w:r w:rsidRPr="001B713A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 su Internet</w:t>
            </w:r>
          </w:p>
        </w:tc>
        <w:tc>
          <w:tcPr>
            <w:tcW w:w="249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B79CBB4" w14:textId="77777777" w:rsidR="00B666AA" w:rsidRPr="001B713A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B713A">
              <w:rPr>
                <w:rFonts w:ascii="Book Antiqua" w:hAnsi="Book Antiqua" w:cs="Arial"/>
                <w:b/>
                <w:sz w:val="24"/>
                <w:szCs w:val="24"/>
              </w:rPr>
              <w:t xml:space="preserve">Compito Di Realtà </w:t>
            </w:r>
          </w:p>
          <w:p w14:paraId="6A88A6C2" w14:textId="4246BE83" w:rsidR="00B666AA" w:rsidRPr="001B713A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B713A">
              <w:rPr>
                <w:rFonts w:ascii="Book Antiqua" w:hAnsi="Book Antiqua" w:cs="Arial"/>
                <w:sz w:val="24"/>
                <w:szCs w:val="24"/>
              </w:rPr>
              <w:t xml:space="preserve">Scrivere un </w:t>
            </w:r>
            <w:proofErr w:type="spellStart"/>
            <w:r w:rsidRPr="001B713A">
              <w:rPr>
                <w:rFonts w:ascii="Book Antiqua" w:hAnsi="Book Antiqua" w:cs="Arial"/>
                <w:sz w:val="24"/>
                <w:szCs w:val="24"/>
              </w:rPr>
              <w:t>factfile</w:t>
            </w:r>
            <w:proofErr w:type="spellEnd"/>
            <w:r w:rsidRPr="001B713A">
              <w:rPr>
                <w:rFonts w:ascii="Book Antiqua" w:hAnsi="Book Antiqua" w:cs="Arial"/>
                <w:sz w:val="24"/>
                <w:szCs w:val="24"/>
              </w:rPr>
              <w:t xml:space="preserve"> sul proprio personaggio sportivo preferito</w:t>
            </w:r>
          </w:p>
        </w:tc>
        <w:tc>
          <w:tcPr>
            <w:tcW w:w="250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F65064F" w14:textId="77777777" w:rsidR="00B666AA" w:rsidRPr="001B713A" w:rsidRDefault="00000000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B713A"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11AFF0F9" w14:textId="77777777" w:rsidR="00B666AA" w:rsidRPr="001B713A" w:rsidRDefault="00000000">
            <w:pPr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Colloqui e verifiche orali in presenza e/o video conferenza, alla presenza di due o più studenti; test a tempo; verifiche e prove scritte.</w:t>
            </w:r>
          </w:p>
        </w:tc>
      </w:tr>
      <w:tr w:rsidR="00B666AA" w14:paraId="0E2EEFF8" w14:textId="77777777">
        <w:tc>
          <w:tcPr>
            <w:tcW w:w="797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2D8CA33" w14:textId="77777777" w:rsidR="00B666AA" w:rsidRPr="001B713A" w:rsidRDefault="00000000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lang w:eastAsia="it-IT"/>
              </w:rPr>
            </w:pPr>
            <w:r w:rsidRPr="001B713A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lang w:eastAsia="it-IT"/>
              </w:rPr>
              <w:t xml:space="preserve">Piattaforme, strumenti, canali di comunicazione utilizzati </w:t>
            </w:r>
          </w:p>
          <w:p w14:paraId="11D1E012" w14:textId="0DD6E6FC" w:rsidR="00B666AA" w:rsidRPr="001B713A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1B713A"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Registro elettronico (ARGO), Classi virtuali (G-Suite)</w:t>
            </w:r>
          </w:p>
        </w:tc>
        <w:tc>
          <w:tcPr>
            <w:tcW w:w="731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B8DC857" w14:textId="77777777" w:rsidR="00B666AA" w:rsidRPr="001B713A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1B713A">
              <w:rPr>
                <w:rFonts w:ascii="Book Antiqua" w:hAnsi="Book Antiqua" w:cs="Arial"/>
                <w:b/>
                <w:sz w:val="24"/>
                <w:szCs w:val="24"/>
              </w:rPr>
              <w:t>Registro elettronico e/o altri strumenti Argo</w:t>
            </w:r>
          </w:p>
          <w:p w14:paraId="494B751E" w14:textId="77777777" w:rsidR="00B666AA" w:rsidRPr="001B713A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1B713A">
              <w:rPr>
                <w:rFonts w:ascii="Book Antiqua" w:hAnsi="Book Antiqua" w:cs="Arial"/>
                <w:sz w:val="24"/>
                <w:szCs w:val="24"/>
              </w:rPr>
              <w:t>- utilizzo giornaliero per la condivisione delle attività</w:t>
            </w:r>
          </w:p>
          <w:p w14:paraId="6ED8CC9F" w14:textId="52A40FEC" w:rsidR="00B666AA" w:rsidRPr="001B713A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1B713A">
              <w:rPr>
                <w:rFonts w:ascii="Book Antiqua" w:hAnsi="Book Antiqua" w:cs="Arial"/>
                <w:sz w:val="24"/>
                <w:szCs w:val="24"/>
              </w:rPr>
              <w:t>- mensile o a completamento di attività per quanto attiene la verifica e la valutazione</w:t>
            </w:r>
          </w:p>
        </w:tc>
      </w:tr>
      <w:tr w:rsidR="00B666AA" w14:paraId="3CDEE8A1" w14:textId="77777777"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B8A87A" w14:textId="77777777" w:rsidR="00B666AA" w:rsidRDefault="00000000">
            <w:pPr>
              <w:spacing w:after="0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7C2430AD" w14:textId="77777777" w:rsidR="00B666AA" w:rsidRDefault="00000000">
            <w:pPr>
              <w:spacing w:after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Mappe concettuali, griglie riepilogative, schemi e approfondimenti </w:t>
            </w:r>
          </w:p>
          <w:p w14:paraId="136C4D51" w14:textId="77777777" w:rsidR="00B666AA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Inoltre </w:t>
            </w:r>
            <w:r>
              <w:rPr>
                <w:rFonts w:ascii="Book Antiqua" w:hAnsi="Book Antiqua"/>
                <w:sz w:val="24"/>
                <w:szCs w:val="24"/>
              </w:rPr>
              <w:t>gli alunni DSA e con BES verranno coinvolti con forme di personalizzazione della didattica attraverso i canali di comunicazione già elencati</w:t>
            </w:r>
          </w:p>
        </w:tc>
      </w:tr>
      <w:tr w:rsidR="00B666AA" w14:paraId="4F146CFB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8B4BB94" w14:textId="77777777" w:rsidR="00D75CD8" w:rsidRPr="00D75CD8" w:rsidRDefault="00D75CD8" w:rsidP="00D75CD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14:paraId="4E8F37E9" w14:textId="77777777" w:rsidR="00B666AA" w:rsidRDefault="00B666AA">
            <w:pPr>
              <w:spacing w:after="0" w:line="24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534D80B" w14:textId="77777777" w:rsidR="00D75CD8" w:rsidRPr="00D75CD8" w:rsidRDefault="00D75CD8" w:rsidP="00D75CD8">
            <w:pPr>
              <w:pStyle w:val="Default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D75CD8">
              <w:rPr>
                <w:rFonts w:ascii="Book Antiqua" w:hAnsi="Book Antiqua" w:cs="Arial"/>
                <w:szCs w:val="24"/>
              </w:rPr>
              <w:t>Comprendere brevi messaggi orali relativi ad ambiti familiari</w:t>
            </w:r>
          </w:p>
          <w:p w14:paraId="4750DFC8" w14:textId="77777777" w:rsidR="00D75CD8" w:rsidRPr="00D75CD8" w:rsidRDefault="00D75CD8" w:rsidP="00D75CD8">
            <w:pPr>
              <w:pStyle w:val="Default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D75CD8">
              <w:rPr>
                <w:rFonts w:ascii="Book Antiqua" w:hAnsi="Book Antiqua" w:cs="Arial"/>
                <w:szCs w:val="24"/>
              </w:rPr>
              <w:t xml:space="preserve">Leggere brevi e semplici testi con tecniche adeguate allo scopo </w:t>
            </w:r>
          </w:p>
          <w:p w14:paraId="04A5E7EE" w14:textId="77777777" w:rsidR="00D75CD8" w:rsidRPr="00D75CD8" w:rsidRDefault="00D75CD8" w:rsidP="00D75CD8">
            <w:pPr>
              <w:pStyle w:val="Default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D75CD8">
              <w:rPr>
                <w:rFonts w:ascii="Book Antiqua" w:hAnsi="Book Antiqua" w:cs="Arial"/>
                <w:szCs w:val="24"/>
              </w:rPr>
              <w:t>Saper comprendere brevi messaggi scritti relativi ad ambiti familiari</w:t>
            </w:r>
          </w:p>
          <w:p w14:paraId="6BBF5AFE" w14:textId="77777777" w:rsidR="00D75CD8" w:rsidRPr="00D75CD8" w:rsidRDefault="00D75CD8" w:rsidP="00D75CD8">
            <w:pPr>
              <w:pStyle w:val="Default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D75CD8">
              <w:rPr>
                <w:rFonts w:ascii="Book Antiqua" w:hAnsi="Book Antiqua" w:cs="Arial"/>
                <w:szCs w:val="24"/>
              </w:rPr>
              <w:lastRenderedPageBreak/>
              <w:t>Comunicare e interagire in semplici scambi dialogici su argomenti familiari e abituali</w:t>
            </w:r>
          </w:p>
          <w:p w14:paraId="2712B1B2" w14:textId="77777777" w:rsidR="00D75CD8" w:rsidRPr="00D75CD8" w:rsidRDefault="00D75CD8" w:rsidP="00D75CD8">
            <w:pPr>
              <w:pStyle w:val="Default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D75CD8">
              <w:rPr>
                <w:rFonts w:ascii="Book Antiqua" w:hAnsi="Book Antiqua" w:cs="Arial"/>
                <w:szCs w:val="24"/>
              </w:rPr>
              <w:t>Scrivere in modo semplice brevi messaggi relativi al proprio vissuto e al proprio ambiente</w:t>
            </w:r>
          </w:p>
          <w:p w14:paraId="1337B10A" w14:textId="77777777" w:rsidR="00D75CD8" w:rsidRPr="00D75CD8" w:rsidRDefault="00D75CD8" w:rsidP="00D75CD8">
            <w:pPr>
              <w:pStyle w:val="Default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D75CD8">
              <w:rPr>
                <w:rFonts w:ascii="Book Antiqua" w:hAnsi="Book Antiqua" w:cs="Arial"/>
                <w:szCs w:val="24"/>
              </w:rPr>
              <w:t xml:space="preserve">Individuare le strutture morfo-sintattiche di base </w:t>
            </w:r>
          </w:p>
          <w:p w14:paraId="5A8F8906" w14:textId="77777777" w:rsidR="00D75CD8" w:rsidRPr="00D75CD8" w:rsidRDefault="00D75CD8" w:rsidP="00D75CD8">
            <w:pPr>
              <w:pStyle w:val="Default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D75CD8">
              <w:rPr>
                <w:rFonts w:ascii="Book Antiqua" w:hAnsi="Book Antiqua" w:cs="Arial"/>
                <w:szCs w:val="24"/>
              </w:rPr>
              <w:t xml:space="preserve">Riconoscere alcuni aspetti culturali e confrontarli con i propri </w:t>
            </w:r>
          </w:p>
          <w:p w14:paraId="6643B8C6" w14:textId="78CE08E3" w:rsidR="00B666AA" w:rsidRDefault="00B666AA" w:rsidP="00D75CD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Cs w:val="24"/>
              </w:rPr>
            </w:pPr>
          </w:p>
        </w:tc>
      </w:tr>
      <w:tr w:rsidR="00B666AA" w14:paraId="36DD955B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265D896" w14:textId="77777777" w:rsidR="00D75CD8" w:rsidRDefault="00D75CD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DA5A5FC" w14:textId="4A2A4354" w:rsidR="00B666AA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Valutazione Sommativa e/o Formativa</w:t>
            </w:r>
          </w:p>
        </w:tc>
      </w:tr>
      <w:tr w:rsidR="00B666AA" w14:paraId="157568E6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DB7919B" w14:textId="77777777" w:rsidR="00B666AA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Modalità </w:t>
            </w:r>
          </w:p>
          <w:p w14:paraId="3659E770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 xml:space="preserve">restituzione degli elaborati corretti </w:t>
            </w:r>
          </w:p>
          <w:p w14:paraId="32107E8B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colloqui in presenza e/o tramite MEET;</w:t>
            </w:r>
          </w:p>
          <w:p w14:paraId="3DD35F95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rispetto dei tempi di consegna;</w:t>
            </w:r>
          </w:p>
          <w:p w14:paraId="71069CBC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livello di interazione;</w:t>
            </w:r>
          </w:p>
          <w:p w14:paraId="25B7CEAF" w14:textId="6EBE0238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colloqui e verifiche orali </w:t>
            </w:r>
          </w:p>
          <w:p w14:paraId="1780E91E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  <w:lang w:eastAsia="it-IT"/>
              </w:rPr>
            </w:pPr>
            <w:r>
              <w:rPr>
                <w:rFonts w:ascii="Book Antiqua" w:hAnsi="Book Antiqua"/>
                <w:sz w:val="24"/>
                <w:szCs w:val="24"/>
                <w:lang w:eastAsia="it-IT"/>
              </w:rPr>
              <w:t xml:space="preserve">conversazioni e materiale strutturato </w:t>
            </w:r>
          </w:p>
          <w:p w14:paraId="477BD9B2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test a tempo (domanda a risposta chiusa, aperta e multipla) 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anche attraverso piattaforme e programmi specializzati;</w:t>
            </w:r>
          </w:p>
          <w:p w14:paraId="755B6B89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;</w:t>
            </w:r>
          </w:p>
          <w:p w14:paraId="663926C2" w14:textId="63B7D9E7" w:rsidR="00B666AA" w:rsidRPr="001B713A" w:rsidRDefault="00000000" w:rsidP="001B713A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  <w:lang w:eastAsia="it-IT"/>
              </w:rPr>
            </w:pPr>
            <w:r>
              <w:rPr>
                <w:rFonts w:ascii="Book Antiqua" w:hAnsi="Book Antiqua"/>
                <w:sz w:val="24"/>
                <w:szCs w:val="24"/>
                <w:lang w:eastAsia="it-IT"/>
              </w:rPr>
              <w:t>utilizzo di prove per classi parallele</w:t>
            </w:r>
          </w:p>
          <w:p w14:paraId="3990D883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regolarità e rispetto 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delle scadenze;</w:t>
            </w:r>
          </w:p>
          <w:p w14:paraId="04CEF2FC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.</w:t>
            </w:r>
          </w:p>
          <w:p w14:paraId="124C5569" w14:textId="77777777" w:rsidR="00B666AA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Book Antiqua" w:hAnsi="Book Antiqua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osservazioni dell’insegnante.</w:t>
            </w:r>
          </w:p>
        </w:tc>
      </w:tr>
      <w:tr w:rsidR="00B666AA" w14:paraId="1E35414A" w14:textId="77777777"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314652D" w14:textId="77777777" w:rsidR="00D75CD8" w:rsidRDefault="00D75CD8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4460B88" w14:textId="2832E1FD" w:rsidR="00B666AA" w:rsidRDefault="0000000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</w:tc>
      </w:tr>
      <w:tr w:rsidR="00B666AA" w14:paraId="68BC527B" w14:textId="77777777">
        <w:trPr>
          <w:trHeight w:val="367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C168866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Livelli</w:t>
            </w:r>
          </w:p>
        </w:tc>
        <w:tc>
          <w:tcPr>
            <w:tcW w:w="169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77BAD11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Osservazione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EAB09F8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Comprensione</w:t>
            </w:r>
          </w:p>
        </w:tc>
        <w:tc>
          <w:tcPr>
            <w:tcW w:w="243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2AA29AF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Memorizzazione</w:t>
            </w:r>
          </w:p>
        </w:tc>
        <w:tc>
          <w:tcPr>
            <w:tcW w:w="24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50E206E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Problematizzazione</w:t>
            </w:r>
            <w:proofErr w:type="spellEnd"/>
          </w:p>
        </w:tc>
        <w:tc>
          <w:tcPr>
            <w:tcW w:w="19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9FEC733" w14:textId="77777777" w:rsidR="00B666AA" w:rsidRDefault="00000000">
            <w:pPr>
              <w:pStyle w:val="Titolo7"/>
              <w:numPr>
                <w:ilvl w:val="6"/>
                <w:numId w:val="5"/>
              </w:numPr>
              <w:spacing w:after="200"/>
              <w:contextualSpacing/>
              <w:jc w:val="both"/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</w:pPr>
            <w:r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  <w:t>Rielaborazione</w:t>
            </w:r>
          </w:p>
        </w:tc>
        <w:tc>
          <w:tcPr>
            <w:tcW w:w="21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E2C9B97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Capacità Valutative</w:t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0599BD6" w14:textId="77777777" w:rsidR="00B666AA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Creatività</w:t>
            </w:r>
          </w:p>
        </w:tc>
      </w:tr>
      <w:tr w:rsidR="00B666AA" w14:paraId="64DA3315" w14:textId="77777777">
        <w:trPr>
          <w:trHeight w:val="323"/>
        </w:trPr>
        <w:tc>
          <w:tcPr>
            <w:tcW w:w="144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1BB52E8C" w14:textId="77777777" w:rsidR="00B666AA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Iniziale  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C77FFD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85B931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51E740E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56FC19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124211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77D7119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Guidate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68ADA3" w14:textId="77777777" w:rsidR="00B666AA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Spontanea</w:t>
            </w:r>
          </w:p>
        </w:tc>
      </w:tr>
      <w:tr w:rsidR="00B666AA" w14:paraId="0CD72C45" w14:textId="77777777">
        <w:trPr>
          <w:trHeight w:val="269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21E6A9E9" w14:textId="77777777" w:rsidR="00B666AA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Base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9111E19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Globale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BC5F61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Complessiva</w:t>
            </w:r>
          </w:p>
        </w:tc>
        <w:tc>
          <w:tcPr>
            <w:tcW w:w="2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A3CBDB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Essenziale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D04C34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0830D9" w14:textId="77777777" w:rsidR="00B666AA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Suggerita</w:t>
            </w:r>
          </w:p>
        </w:tc>
        <w:tc>
          <w:tcPr>
            <w:tcW w:w="2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6B306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Sostanziali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4EBDE0" w14:textId="77777777" w:rsidR="00B666AA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</w:tc>
      </w:tr>
      <w:tr w:rsidR="00B666AA" w14:paraId="645C4023" w14:textId="77777777">
        <w:trPr>
          <w:trHeight w:val="216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35CA0A24" w14:textId="77777777" w:rsidR="00B666AA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Intermedio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F3CDF6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Analitica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3129C2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Selettiva</w:t>
            </w:r>
          </w:p>
        </w:tc>
        <w:tc>
          <w:tcPr>
            <w:tcW w:w="2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1BFE0C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Retroattiva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EDF4E4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Fondamentale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D8A332" w14:textId="77777777" w:rsidR="00B666AA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Ordinata</w:t>
            </w:r>
          </w:p>
        </w:tc>
        <w:tc>
          <w:tcPr>
            <w:tcW w:w="2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FF9A33C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Personali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F8081E" w14:textId="77777777" w:rsidR="00B666AA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Personale</w:t>
            </w:r>
          </w:p>
        </w:tc>
      </w:tr>
      <w:tr w:rsidR="00B666AA" w14:paraId="483B9C87" w14:textId="77777777">
        <w:trPr>
          <w:trHeight w:val="333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4215655E" w14:textId="77777777" w:rsidR="00B666AA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Avanzato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9DE9B25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Sintetica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F2A5AB" w14:textId="77777777" w:rsidR="00B666AA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Comparativa</w:t>
            </w:r>
          </w:p>
        </w:tc>
        <w:tc>
          <w:tcPr>
            <w:tcW w:w="2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CA790C" w14:textId="77777777" w:rsidR="00B666AA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Puntuale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09298CD" w14:textId="77777777" w:rsidR="00B666AA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Esaustiva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FCC956" w14:textId="77777777" w:rsidR="00B666AA" w:rsidRDefault="00000000">
            <w:pPr>
              <w:pStyle w:val="Titolo7"/>
              <w:numPr>
                <w:ilvl w:val="6"/>
                <w:numId w:val="5"/>
              </w:numPr>
              <w:jc w:val="both"/>
              <w:rPr>
                <w:rFonts w:ascii="Book Antiqua" w:eastAsia="Calibri" w:hAnsi="Book Antiqua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Book Antiqua" w:eastAsia="Calibri" w:hAnsi="Book Antiqua" w:cs="Arial"/>
                <w:b w:val="0"/>
                <w:sz w:val="24"/>
                <w:szCs w:val="24"/>
                <w:lang w:eastAsia="en-US"/>
              </w:rPr>
              <w:t>Personalizzata</w:t>
            </w:r>
          </w:p>
        </w:tc>
        <w:tc>
          <w:tcPr>
            <w:tcW w:w="2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C4D26A" w14:textId="77777777" w:rsidR="00B666AA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Critiche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C9151D" w14:textId="77777777" w:rsidR="00B666AA" w:rsidRDefault="00000000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Originale</w:t>
            </w:r>
          </w:p>
        </w:tc>
      </w:tr>
    </w:tbl>
    <w:p w14:paraId="4212D975" w14:textId="77777777" w:rsidR="00B409C9" w:rsidRDefault="00B409C9" w:rsidP="00B409C9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p w14:paraId="273B78F7" w14:textId="77777777" w:rsidR="00B409C9" w:rsidRDefault="00B409C9" w:rsidP="00B409C9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p w14:paraId="34CFCD43" w14:textId="682D26EE" w:rsidR="00B409C9" w:rsidRDefault="00B409C9" w:rsidP="00B409C9">
      <w:pPr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OBIETTIVI MINIMI:</w:t>
      </w:r>
    </w:p>
    <w:p w14:paraId="23024C8C" w14:textId="77777777" w:rsidR="00B409C9" w:rsidRDefault="00B409C9" w:rsidP="00B409C9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1"/>
        <w:gridCol w:w="9059"/>
      </w:tblGrid>
      <w:tr w:rsidR="00B409C9" w14:paraId="76C1707B" w14:textId="77777777" w:rsidTr="00DC7131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F5C18" w14:textId="77777777" w:rsidR="00B409C9" w:rsidRDefault="00B409C9" w:rsidP="00DC7131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Comprensione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CD843" w14:textId="77777777" w:rsidR="00B409C9" w:rsidRDefault="00B409C9" w:rsidP="00DC71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zh-CN"/>
              </w:rPr>
              <w:t>L’alunno comprende semplici frasi e dialoghi attinenti alla vita quotidiana.</w:t>
            </w:r>
          </w:p>
        </w:tc>
      </w:tr>
      <w:tr w:rsidR="00B409C9" w14:paraId="57ADBF65" w14:textId="77777777" w:rsidTr="00DC7131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51F55" w14:textId="77777777" w:rsidR="00B409C9" w:rsidRDefault="00B409C9" w:rsidP="00DC713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Comprensione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FFB70" w14:textId="77777777" w:rsidR="00B409C9" w:rsidRDefault="00B409C9" w:rsidP="00DC713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comprende semplici testi e ne estrapola le informazioni principali.</w:t>
            </w:r>
          </w:p>
        </w:tc>
      </w:tr>
      <w:tr w:rsidR="00B409C9" w14:paraId="4064FA2B" w14:textId="77777777" w:rsidTr="00DC7131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45903" w14:textId="77777777" w:rsidR="00B409C9" w:rsidRDefault="00B409C9" w:rsidP="00DC713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Produzione e interazione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7A155" w14:textId="77777777" w:rsidR="00B409C9" w:rsidRDefault="00B409C9" w:rsidP="00DC713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B409C9" w14:paraId="0B8F890E" w14:textId="77777777" w:rsidTr="00DC7131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E179D" w14:textId="77777777" w:rsidR="00B409C9" w:rsidRDefault="00B409C9" w:rsidP="00DC713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Produzione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CD3A0" w14:textId="77777777" w:rsidR="00B409C9" w:rsidRDefault="00B409C9" w:rsidP="00DC713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L’alunno, guidato, scrive semplici frasi, testi e lettere su tematiche conosciute. </w:t>
            </w:r>
          </w:p>
        </w:tc>
      </w:tr>
      <w:tr w:rsidR="00B409C9" w14:paraId="6FF1EA6F" w14:textId="77777777" w:rsidTr="00DC7131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98F2B" w14:textId="77777777" w:rsidR="00B409C9" w:rsidRDefault="00B409C9" w:rsidP="00DC713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6171F" w14:textId="77777777" w:rsidR="00B409C9" w:rsidRDefault="00B409C9" w:rsidP="00DC713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riconosce semplici categorie grammaticali e funzioni comunicative e le ripete.</w:t>
            </w:r>
          </w:p>
        </w:tc>
      </w:tr>
      <w:tr w:rsidR="00B409C9" w14:paraId="42B51A50" w14:textId="77777777" w:rsidTr="00DC7131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B8CED" w14:textId="77777777" w:rsidR="00B409C9" w:rsidRDefault="00B409C9" w:rsidP="00DC713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Cultura e civiltà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A2973" w14:textId="77777777" w:rsidR="00B409C9" w:rsidRDefault="00B409C9" w:rsidP="00DC713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conosce i contenuti essenziali degli argomenti svolti.</w:t>
            </w:r>
          </w:p>
        </w:tc>
      </w:tr>
    </w:tbl>
    <w:p w14:paraId="31F0BA37" w14:textId="77777777" w:rsidR="00B666AA" w:rsidRDefault="00B666AA">
      <w:pPr>
        <w:rPr>
          <w:rFonts w:ascii="Book Antiqua" w:hAnsi="Book Antiqua" w:cs="Arial"/>
          <w:sz w:val="24"/>
          <w:szCs w:val="24"/>
        </w:rPr>
      </w:pPr>
    </w:p>
    <w:p w14:paraId="385148B2" w14:textId="77777777" w:rsidR="00B409C9" w:rsidRDefault="00B409C9">
      <w:pPr>
        <w:rPr>
          <w:rFonts w:ascii="Book Antiqua" w:hAnsi="Book Antiqua" w:cs="Arial"/>
          <w:sz w:val="24"/>
          <w:szCs w:val="24"/>
        </w:rPr>
      </w:pPr>
    </w:p>
    <w:p w14:paraId="7B249B48" w14:textId="77777777" w:rsidR="00B666AA" w:rsidRDefault="00B666AA">
      <w:pPr>
        <w:rPr>
          <w:rFonts w:ascii="Book Antiqua" w:hAnsi="Book Antiqua"/>
          <w:sz w:val="24"/>
          <w:szCs w:val="24"/>
        </w:rPr>
      </w:pPr>
    </w:p>
    <w:sectPr w:rsidR="00B666AA" w:rsidSect="00B409C9">
      <w:pgSz w:w="16838" w:h="11906" w:orient="landscape"/>
      <w:pgMar w:top="567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2"/>
    <w:family w:val="auto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Microsoft YaHei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5E7B"/>
    <w:multiLevelType w:val="multilevel"/>
    <w:tmpl w:val="08AF5E7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964C1A"/>
    <w:multiLevelType w:val="multilevel"/>
    <w:tmpl w:val="1C964C1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87B3F36"/>
    <w:multiLevelType w:val="hybridMultilevel"/>
    <w:tmpl w:val="E1F27E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B1BBD"/>
    <w:multiLevelType w:val="hybridMultilevel"/>
    <w:tmpl w:val="B36CC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4E5535"/>
    <w:multiLevelType w:val="multilevel"/>
    <w:tmpl w:val="3F4E55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92B6651"/>
    <w:multiLevelType w:val="multilevel"/>
    <w:tmpl w:val="692B6651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183CF9"/>
    <w:multiLevelType w:val="multilevel"/>
    <w:tmpl w:val="72183C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1B09DF"/>
    <w:multiLevelType w:val="multilevel"/>
    <w:tmpl w:val="741B09DF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 w16cid:durableId="549806642">
    <w:abstractNumId w:val="1"/>
  </w:num>
  <w:num w:numId="2" w16cid:durableId="939222009">
    <w:abstractNumId w:val="5"/>
  </w:num>
  <w:num w:numId="3" w16cid:durableId="2047442619">
    <w:abstractNumId w:val="4"/>
  </w:num>
  <w:num w:numId="4" w16cid:durableId="1135486128">
    <w:abstractNumId w:val="0"/>
  </w:num>
  <w:num w:numId="5" w16cid:durableId="1514413671">
    <w:abstractNumId w:val="7"/>
  </w:num>
  <w:num w:numId="6" w16cid:durableId="1233584598">
    <w:abstractNumId w:val="2"/>
  </w:num>
  <w:num w:numId="7" w16cid:durableId="1081758856">
    <w:abstractNumId w:val="3"/>
  </w:num>
  <w:num w:numId="8" w16cid:durableId="103916064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528"/>
    <w:rsid w:val="00023D47"/>
    <w:rsid w:val="000722E4"/>
    <w:rsid w:val="001B713A"/>
    <w:rsid w:val="00294D8B"/>
    <w:rsid w:val="003102D6"/>
    <w:rsid w:val="00320557"/>
    <w:rsid w:val="003B7FF9"/>
    <w:rsid w:val="003D31E5"/>
    <w:rsid w:val="00441F62"/>
    <w:rsid w:val="004C74A7"/>
    <w:rsid w:val="005528F8"/>
    <w:rsid w:val="00591C67"/>
    <w:rsid w:val="006C4879"/>
    <w:rsid w:val="00724F19"/>
    <w:rsid w:val="007B2866"/>
    <w:rsid w:val="00941EF9"/>
    <w:rsid w:val="00A57D00"/>
    <w:rsid w:val="00B409C9"/>
    <w:rsid w:val="00B666AA"/>
    <w:rsid w:val="00B714FE"/>
    <w:rsid w:val="00C02E1D"/>
    <w:rsid w:val="00D75CD8"/>
    <w:rsid w:val="00E04528"/>
    <w:rsid w:val="00FA241A"/>
    <w:rsid w:val="00FB2D46"/>
    <w:rsid w:val="7BF9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FADF8"/>
  <w15:docId w15:val="{482B85B6-0485-471C-ACFD-7569FF49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892</Words>
  <Characters>5091</Characters>
  <Application>Microsoft Office Word</Application>
  <DocSecurity>0</DocSecurity>
  <Lines>42</Lines>
  <Paragraphs>11</Paragraphs>
  <ScaleCrop>false</ScaleCrop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39320</cp:lastModifiedBy>
  <cp:revision>23</cp:revision>
  <cp:lastPrinted>2015-10-23T16:59:00Z</cp:lastPrinted>
  <dcterms:created xsi:type="dcterms:W3CDTF">2020-06-23T17:00:00Z</dcterms:created>
  <dcterms:modified xsi:type="dcterms:W3CDTF">2025-10-18T07:41:00Z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